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F3" w:rsidRDefault="000434F3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0434F3" w:rsidRDefault="00B3375A">
      <w:pPr>
        <w:spacing w:after="0" w:line="240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Canadian Home and School Federation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51 Stuart Street, Hamilton, ON L8L1B5</w:t>
      </w:r>
    </w:p>
    <w:p w:rsidR="000434F3" w:rsidRDefault="00B3375A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hyperlink r:id="rId6" w:history="1">
        <w:r>
          <w:rPr>
            <w:rStyle w:val="Hyperlink0"/>
          </w:rPr>
          <w:t>www.canadianhomeandschoolfederation.org</w:t>
        </w:r>
      </w:hyperlink>
    </w:p>
    <w:p w:rsidR="000434F3" w:rsidRDefault="000434F3">
      <w:pPr>
        <w:spacing w:after="0" w:line="240" w:lineRule="auto"/>
        <w:jc w:val="center"/>
        <w:rPr>
          <w:rFonts w:ascii="Verdana" w:eastAsia="Verdana" w:hAnsi="Verdana" w:cs="Verdana"/>
          <w:sz w:val="16"/>
          <w:szCs w:val="16"/>
        </w:rPr>
      </w:pPr>
    </w:p>
    <w:p w:rsidR="000434F3" w:rsidRDefault="000434F3">
      <w:pPr>
        <w:spacing w:after="0" w:line="240" w:lineRule="auto"/>
        <w:jc w:val="center"/>
        <w:rPr>
          <w:rFonts w:ascii="Verdana" w:eastAsia="Verdana" w:hAnsi="Verdana" w:cs="Verdana"/>
          <w:sz w:val="16"/>
          <w:szCs w:val="16"/>
        </w:rPr>
      </w:pPr>
    </w:p>
    <w:p w:rsidR="000434F3" w:rsidRDefault="00B3375A">
      <w:pPr>
        <w:spacing w:after="0" w:line="240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Membership Application Form </w:t>
      </w:r>
    </w:p>
    <w:p w:rsidR="000434F3" w:rsidRDefault="00B3375A">
      <w:pPr>
        <w:spacing w:after="0" w:line="240" w:lineRule="auto"/>
        <w:jc w:val="center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for</w:t>
      </w:r>
      <w:proofErr w:type="gramEnd"/>
      <w:r>
        <w:rPr>
          <w:rFonts w:ascii="Verdana" w:hAnsi="Verdana"/>
          <w:sz w:val="28"/>
          <w:szCs w:val="28"/>
        </w:rPr>
        <w:t xml:space="preserve"> the September 1, 2016 to August 31, 2017 </w:t>
      </w:r>
      <w:r>
        <w:rPr>
          <w:rFonts w:ascii="Verdana" w:hAnsi="Verdana"/>
          <w:sz w:val="28"/>
          <w:szCs w:val="28"/>
        </w:rPr>
        <w:t>Membership Year</w:t>
      </w:r>
    </w:p>
    <w:p w:rsidR="000434F3" w:rsidRDefault="000434F3">
      <w:pPr>
        <w:widowControl w:val="0"/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tbl>
      <w:tblPr>
        <w:tblW w:w="1154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1310"/>
        <w:gridCol w:w="2520"/>
        <w:gridCol w:w="2922"/>
        <w:gridCol w:w="1488"/>
        <w:gridCol w:w="1298"/>
        <w:gridCol w:w="1001"/>
      </w:tblGrid>
      <w:tr w:rsidR="000434F3">
        <w:trPr>
          <w:trHeight w:val="270"/>
        </w:trPr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4F3" w:rsidRDefault="000434F3"/>
        </w:tc>
        <w:tc>
          <w:tcPr>
            <w:tcW w:w="10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4F3" w:rsidRDefault="00B3375A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Member Name:</w:t>
            </w:r>
          </w:p>
        </w:tc>
      </w:tr>
      <w:tr w:rsidR="000434F3">
        <w:trPr>
          <w:trHeight w:val="272"/>
        </w:trPr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4F3" w:rsidRDefault="000434F3"/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4F3" w:rsidRDefault="00B3375A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Phone: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4F3" w:rsidRDefault="00B3375A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</w:tr>
      <w:tr w:rsidR="000434F3">
        <w:trPr>
          <w:trHeight w:val="270"/>
        </w:trPr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4F3" w:rsidRDefault="000434F3"/>
        </w:tc>
        <w:tc>
          <w:tcPr>
            <w:tcW w:w="10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4F3" w:rsidRDefault="00B3375A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Street Address:</w:t>
            </w:r>
          </w:p>
        </w:tc>
      </w:tr>
      <w:tr w:rsidR="000434F3">
        <w:trPr>
          <w:trHeight w:val="270"/>
        </w:trPr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4F3" w:rsidRDefault="000434F3"/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4F3" w:rsidRDefault="00B3375A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City: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4F3" w:rsidRDefault="00B3375A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Province: 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4F3" w:rsidRDefault="00B3375A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Postal Code:</w:t>
            </w:r>
          </w:p>
        </w:tc>
      </w:tr>
      <w:tr w:rsidR="000434F3">
        <w:trPr>
          <w:trHeight w:val="270"/>
        </w:trPr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4F3" w:rsidRDefault="000434F3"/>
        </w:tc>
        <w:tc>
          <w:tcPr>
            <w:tcW w:w="10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4F3" w:rsidRDefault="00B3375A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President</w:t>
            </w:r>
            <w:r>
              <w:rPr>
                <w:rFonts w:ascii="Verdana" w:hAnsi="Verdana"/>
                <w:sz w:val="20"/>
                <w:szCs w:val="20"/>
              </w:rPr>
              <w:t>’</w:t>
            </w:r>
            <w:r>
              <w:rPr>
                <w:rFonts w:ascii="Verdana" w:hAnsi="Verdana"/>
                <w:sz w:val="20"/>
                <w:szCs w:val="20"/>
              </w:rPr>
              <w:t>s Name*:</w:t>
            </w:r>
          </w:p>
        </w:tc>
      </w:tr>
      <w:tr w:rsidR="000434F3">
        <w:trPr>
          <w:trHeight w:val="272"/>
        </w:trPr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4F3" w:rsidRDefault="000434F3"/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4F3" w:rsidRDefault="00B3375A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Phone: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4F3" w:rsidRDefault="00B3375A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</w:tr>
      <w:tr w:rsidR="000434F3">
        <w:trPr>
          <w:trHeight w:val="775"/>
        </w:trPr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4F3" w:rsidRDefault="000434F3"/>
        </w:tc>
        <w:tc>
          <w:tcPr>
            <w:tcW w:w="10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4F3" w:rsidRDefault="00B3375A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*The President will be considered the primary contact for the Member. For a list of member responsibilities please </w:t>
            </w:r>
            <w:r>
              <w:rPr>
                <w:rFonts w:ascii="Verdana" w:hAnsi="Verdana"/>
                <w:sz w:val="20"/>
                <w:szCs w:val="20"/>
              </w:rPr>
              <w:t>consult the Canadian Home and School Federation</w:t>
            </w:r>
            <w:r>
              <w:rPr>
                <w:rFonts w:ascii="Verdana" w:hAnsi="Verdana"/>
                <w:sz w:val="20"/>
                <w:szCs w:val="20"/>
              </w:rPr>
              <w:t>’</w:t>
            </w:r>
            <w:r>
              <w:rPr>
                <w:rFonts w:ascii="Verdana" w:hAnsi="Verdana"/>
                <w:sz w:val="20"/>
                <w:szCs w:val="20"/>
              </w:rPr>
              <w:t>s (CHSF) Bylaws No. 1 located on our website.</w:t>
            </w:r>
          </w:p>
        </w:tc>
      </w:tr>
      <w:tr w:rsidR="000434F3">
        <w:trPr>
          <w:trHeight w:val="490"/>
        </w:trPr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4F3" w:rsidRDefault="000434F3"/>
        </w:tc>
        <w:tc>
          <w:tcPr>
            <w:tcW w:w="10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4F3" w:rsidRDefault="00B3375A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Membership Dues for the 2016-17 membership year: $2150 </w:t>
            </w:r>
          </w:p>
          <w:p w:rsidR="000434F3" w:rsidRDefault="00B3375A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Membership begins when completed application and payment are received</w:t>
            </w:r>
          </w:p>
        </w:tc>
      </w:tr>
      <w:tr w:rsidR="000434F3">
        <w:trPr>
          <w:trHeight w:val="1210"/>
        </w:trPr>
        <w:tc>
          <w:tcPr>
            <w:tcW w:w="10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4F3" w:rsidRDefault="00B3375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make payment payable to: </w:t>
            </w:r>
          </w:p>
          <w:p w:rsidR="000434F3" w:rsidRDefault="00B3375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Canadian Home &amp; School Federation (CHSF) </w:t>
            </w:r>
          </w:p>
          <w:p w:rsidR="000434F3" w:rsidRDefault="00B3375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C/O Cynthia Richards, President</w:t>
            </w:r>
          </w:p>
          <w:p w:rsidR="000434F3" w:rsidRDefault="00B3375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618 Bronson Sett. Rd.</w:t>
            </w:r>
          </w:p>
          <w:p w:rsidR="000434F3" w:rsidRDefault="00B3375A">
            <w:pPr>
              <w:spacing w:after="0" w:line="240" w:lineRule="auto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Chipman,NB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E4A2K9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4F3" w:rsidRDefault="000434F3"/>
        </w:tc>
      </w:tr>
      <w:tr w:rsidR="000434F3">
        <w:trPr>
          <w:trHeight w:val="730"/>
        </w:trPr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4F3" w:rsidRDefault="000434F3"/>
        </w:tc>
        <w:tc>
          <w:tcPr>
            <w:tcW w:w="10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4F3" w:rsidRDefault="00B3375A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Authorized Signature</w:t>
            </w:r>
            <w:r>
              <w:rPr>
                <w:rFonts w:ascii="Verdana" w:hAnsi="Verdana"/>
                <w:sz w:val="20"/>
                <w:szCs w:val="20"/>
              </w:rPr>
              <w:t xml:space="preserve">: By signing this form, you are hereby authorized to apply for membership on behalf of your organization to CHSF and </w:t>
            </w:r>
            <w:r>
              <w:rPr>
                <w:rFonts w:ascii="Verdana" w:hAnsi="Verdana"/>
                <w:sz w:val="20"/>
                <w:szCs w:val="20"/>
              </w:rPr>
              <w:t>agree to abide by the Articles and Bylaws of CHSF.</w:t>
            </w:r>
          </w:p>
        </w:tc>
      </w:tr>
      <w:tr w:rsidR="000434F3">
        <w:trPr>
          <w:trHeight w:val="658"/>
        </w:trPr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4F3" w:rsidRDefault="000434F3"/>
        </w:tc>
        <w:tc>
          <w:tcPr>
            <w:tcW w:w="10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4F3" w:rsidRDefault="00B3375A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Signature: </w:t>
            </w:r>
          </w:p>
        </w:tc>
      </w:tr>
      <w:tr w:rsidR="000434F3">
        <w:trPr>
          <w:trHeight w:val="490"/>
        </w:trPr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4F3" w:rsidRDefault="000434F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4F3" w:rsidRDefault="00B3375A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Name and Title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4F3" w:rsidRDefault="000434F3"/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4F3" w:rsidRDefault="00B3375A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</w:tr>
      <w:tr w:rsidR="000434F3">
        <w:trPr>
          <w:trHeight w:val="1495"/>
        </w:trPr>
        <w:tc>
          <w:tcPr>
            <w:tcW w:w="10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4F3" w:rsidRDefault="00B3375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Personal Information:</w:t>
            </w:r>
            <w:r>
              <w:rPr>
                <w:rFonts w:ascii="Verdana" w:hAnsi="Verdana"/>
                <w:sz w:val="20"/>
                <w:szCs w:val="20"/>
              </w:rPr>
              <w:t xml:space="preserve"> CHSF is committed to protecting personal information. The information collected is used solely for CHSF business and kept in confidence; we do not sell, rent or trade our mailing lists.</w:t>
            </w:r>
          </w:p>
          <w:p w:rsidR="000434F3" w:rsidRDefault="00B3375A">
            <w:pPr>
              <w:spacing w:after="0" w:line="240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Electronic information:</w:t>
            </w:r>
            <w:r>
              <w:rPr>
                <w:rFonts w:ascii="Verdana" w:hAnsi="Verdana"/>
                <w:sz w:val="20"/>
                <w:szCs w:val="20"/>
              </w:rPr>
              <w:t xml:space="preserve"> CHSF Membership entitles you to receive electronic information.</w:t>
            </w:r>
            <w:r>
              <w:rPr>
                <w:rFonts w:ascii="Verdana" w:hAnsi="Verdana"/>
                <w:sz w:val="20"/>
                <w:szCs w:val="20"/>
              </w:rPr>
              <w:t>  </w:t>
            </w:r>
            <w:r>
              <w:rPr>
                <w:rFonts w:ascii="Verdana" w:hAnsi="Verdana"/>
                <w:sz w:val="20"/>
                <w:szCs w:val="20"/>
              </w:rPr>
              <w:t xml:space="preserve">If at any time you wish to unsubscribe from receiving this information, please respond to the email with </w:t>
            </w:r>
            <w:r>
              <w:rPr>
                <w:rFonts w:ascii="Verdana" w:hAnsi="Verdana"/>
                <w:sz w:val="20"/>
                <w:szCs w:val="20"/>
              </w:rPr>
              <w:t>“</w:t>
            </w:r>
            <w:r>
              <w:rPr>
                <w:rFonts w:ascii="Verdana" w:hAnsi="Verdana"/>
                <w:sz w:val="20"/>
                <w:szCs w:val="20"/>
              </w:rPr>
              <w:t>unsubscribe</w:t>
            </w:r>
            <w:r>
              <w:rPr>
                <w:rFonts w:ascii="Verdana" w:hAnsi="Verdana"/>
                <w:sz w:val="20"/>
                <w:szCs w:val="20"/>
              </w:rPr>
              <w:t xml:space="preserve">” </w:t>
            </w:r>
            <w:r>
              <w:rPr>
                <w:rFonts w:ascii="Verdana" w:hAnsi="Verdana"/>
                <w:sz w:val="20"/>
                <w:szCs w:val="20"/>
              </w:rPr>
              <w:t>in the subject line.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4F3" w:rsidRDefault="000434F3"/>
        </w:tc>
      </w:tr>
    </w:tbl>
    <w:p w:rsidR="000434F3" w:rsidRDefault="000434F3" w:rsidP="004A5DB1">
      <w:pPr>
        <w:spacing w:after="0" w:line="240" w:lineRule="auto"/>
      </w:pPr>
      <w:bookmarkStart w:id="0" w:name="_GoBack"/>
      <w:bookmarkEnd w:id="0"/>
    </w:p>
    <w:sectPr w:rsidR="000434F3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5A" w:rsidRDefault="00B3375A">
      <w:pPr>
        <w:spacing w:after="0" w:line="240" w:lineRule="auto"/>
      </w:pPr>
      <w:r>
        <w:separator/>
      </w:r>
    </w:p>
  </w:endnote>
  <w:endnote w:type="continuationSeparator" w:id="0">
    <w:p w:rsidR="00B3375A" w:rsidRDefault="00B3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5A" w:rsidRDefault="00B3375A">
      <w:pPr>
        <w:spacing w:after="0" w:line="240" w:lineRule="auto"/>
      </w:pPr>
      <w:r>
        <w:separator/>
      </w:r>
    </w:p>
  </w:footnote>
  <w:footnote w:type="continuationSeparator" w:id="0">
    <w:p w:rsidR="00B3375A" w:rsidRDefault="00B3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4F3" w:rsidRDefault="00B3375A">
    <w:pPr>
      <w:pStyle w:val="Header"/>
      <w:jc w:val="center"/>
    </w:pPr>
    <w:r>
      <w:rPr>
        <w:noProof/>
        <w:lang w:val="en-CA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1155699</wp:posOffset>
          </wp:positionH>
          <wp:positionV relativeFrom="page">
            <wp:posOffset>-213359</wp:posOffset>
          </wp:positionV>
          <wp:extent cx="5495291" cy="7334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291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F3"/>
    <w:rsid w:val="000434F3"/>
    <w:rsid w:val="004A5DB1"/>
    <w:rsid w:val="00B3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945DF-E54E-47B8-A09B-4FE85AC1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00"/>
      <w:sz w:val="20"/>
      <w:szCs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adianhomeandschoolfederati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508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Morell</dc:creator>
  <cp:lastModifiedBy>Arlene Morell</cp:lastModifiedBy>
  <cp:revision>2</cp:revision>
  <cp:lastPrinted>2016-11-07T15:44:00Z</cp:lastPrinted>
  <dcterms:created xsi:type="dcterms:W3CDTF">2016-11-07T15:44:00Z</dcterms:created>
  <dcterms:modified xsi:type="dcterms:W3CDTF">2016-11-07T15:44:00Z</dcterms:modified>
</cp:coreProperties>
</file>